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649FA533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822DB" w:rsidRPr="00A822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 и культура речи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EC65752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A967FE" w:rsidRPr="00A967FE">
        <w:rPr>
          <w:rFonts w:ascii="Times New Roman" w:hAnsi="Times New Roman" w:cs="Times New Roman"/>
          <w:sz w:val="24"/>
          <w:szCs w:val="24"/>
        </w:rPr>
        <w:t>36.05.01 Ветеринария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A967FE" w:rsidRPr="00A967FE">
        <w:rPr>
          <w:rFonts w:ascii="Times New Roman" w:hAnsi="Times New Roman" w:cs="Times New Roman"/>
          <w:sz w:val="24"/>
          <w:szCs w:val="24"/>
        </w:rPr>
        <w:t>Болезни животных</w:t>
      </w:r>
      <w:r w:rsidR="00AF7FC8" w:rsidRPr="00AF7FC8">
        <w:rPr>
          <w:rFonts w:ascii="Times New Roman" w:hAnsi="Times New Roman" w:cs="Times New Roman"/>
          <w:sz w:val="24"/>
          <w:szCs w:val="24"/>
        </w:rPr>
        <w:t>, анализ и аудит (с учетом специфики сельского хозяйства)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9242DD" w:rsidRPr="007C0A9B">
        <w:rPr>
          <w:rFonts w:ascii="Times New Roman" w:hAnsi="Times New Roman" w:cs="Times New Roman"/>
          <w:sz w:val="24"/>
          <w:szCs w:val="24"/>
        </w:rPr>
        <w:t>с 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967FE" w:rsidRPr="00A967FE">
        <w:rPr>
          <w:rFonts w:ascii="Times New Roman" w:hAnsi="Times New Roman" w:cs="Times New Roman"/>
          <w:sz w:val="24"/>
          <w:szCs w:val="24"/>
        </w:rPr>
        <w:t>36.05.01 Ветеринария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B84E59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B84E59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9</w:t>
      </w:r>
      <w:r w:rsidR="00B84E59">
        <w:rPr>
          <w:rFonts w:ascii="Times New Roman" w:hAnsi="Times New Roman" w:cs="Times New Roman"/>
          <w:sz w:val="24"/>
          <w:szCs w:val="24"/>
        </w:rPr>
        <w:t>62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6F1F8680" w:rsidR="00730DC7" w:rsidRDefault="00B84E59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Общекультурных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компетенции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="00A967FE" w:rsidRPr="00A967FE">
        <w:rPr>
          <w:rFonts w:ascii="Times New Roman" w:hAnsi="Times New Roman" w:cs="Times New Roman"/>
          <w:sz w:val="24"/>
          <w:szCs w:val="24"/>
        </w:rPr>
        <w:t>-</w:t>
      </w:r>
      <w:r w:rsidR="00A967FE" w:rsidRPr="00A967FE">
        <w:rPr>
          <w:rFonts w:ascii="Times New Roman" w:hAnsi="Times New Roman" w:cs="Times New Roman"/>
          <w:sz w:val="24"/>
          <w:szCs w:val="24"/>
        </w:rPr>
        <w:tab/>
        <w:t>способностью к коммуникации в устной и пис</w:t>
      </w:r>
      <w:r w:rsidR="00A967FE">
        <w:rPr>
          <w:rFonts w:ascii="Times New Roman" w:hAnsi="Times New Roman" w:cs="Times New Roman"/>
          <w:sz w:val="24"/>
          <w:szCs w:val="24"/>
        </w:rPr>
        <w:t>ьменной формах на русском и ино</w:t>
      </w:r>
      <w:r w:rsidR="00A967FE" w:rsidRPr="00A967FE">
        <w:rPr>
          <w:rFonts w:ascii="Times New Roman" w:hAnsi="Times New Roman" w:cs="Times New Roman"/>
          <w:sz w:val="24"/>
          <w:szCs w:val="24"/>
        </w:rPr>
        <w:t>странном языках для решения задач межличностного и межкультурного взаимодействия</w:t>
      </w:r>
      <w:r w:rsidR="006D5242" w:rsidRPr="006D5242">
        <w:rPr>
          <w:rFonts w:ascii="Times New Roman" w:hAnsi="Times New Roman" w:cs="Times New Roman"/>
          <w:sz w:val="24"/>
          <w:szCs w:val="24"/>
        </w:rPr>
        <w:t xml:space="preserve"> </w:t>
      </w:r>
      <w:r w:rsidR="006D5242">
        <w:rPr>
          <w:rFonts w:ascii="Times New Roman" w:hAnsi="Times New Roman" w:cs="Times New Roman"/>
          <w:sz w:val="24"/>
          <w:szCs w:val="24"/>
        </w:rPr>
        <w:t>(</w:t>
      </w:r>
      <w:r w:rsidR="006D5242" w:rsidRPr="006D5242">
        <w:rPr>
          <w:rFonts w:ascii="Times New Roman" w:hAnsi="Times New Roman" w:cs="Times New Roman"/>
          <w:sz w:val="24"/>
          <w:szCs w:val="24"/>
        </w:rPr>
        <w:t>ОК-</w:t>
      </w:r>
      <w:r w:rsidR="00A967FE">
        <w:rPr>
          <w:rFonts w:ascii="Times New Roman" w:hAnsi="Times New Roman" w:cs="Times New Roman"/>
          <w:sz w:val="24"/>
          <w:szCs w:val="24"/>
        </w:rPr>
        <w:t>6</w:t>
      </w:r>
      <w:r w:rsidR="006D5242">
        <w:rPr>
          <w:rFonts w:ascii="Times New Roman" w:hAnsi="Times New Roman" w:cs="Times New Roman"/>
          <w:sz w:val="24"/>
          <w:szCs w:val="24"/>
        </w:rPr>
        <w:t>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2777DC7B" w14:textId="121F955D" w:rsidR="00A967FE" w:rsidRPr="007C0A9B" w:rsidRDefault="00A967FE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Общепрофессиональных компетенций (ОПК): </w:t>
      </w:r>
      <w:r w:rsidRPr="00A967FE">
        <w:rPr>
          <w:rFonts w:ascii="Times New Roman" w:eastAsia="Times New Roman" w:hAnsi="Times New Roman" w:cs="Times New Roman"/>
          <w:sz w:val="24"/>
        </w:rPr>
        <w:t>готовностью</w:t>
      </w:r>
      <w:r w:rsidRPr="00A967F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к</w:t>
      </w:r>
      <w:r w:rsidRPr="00A967F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коммуникации</w:t>
      </w:r>
      <w:r w:rsidRPr="00A967F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в</w:t>
      </w:r>
      <w:r w:rsidRPr="00A967F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устной</w:t>
      </w:r>
      <w:r w:rsidRPr="00A967F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и</w:t>
      </w:r>
      <w:r w:rsidRPr="00A967F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письменной</w:t>
      </w:r>
      <w:r w:rsidRPr="00A967F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формах</w:t>
      </w:r>
      <w:r w:rsidRPr="00A967F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на</w:t>
      </w:r>
      <w:r w:rsidRPr="00A967F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русском</w:t>
      </w:r>
      <w:r w:rsidRPr="00A967FE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и</w:t>
      </w:r>
      <w:r w:rsidRPr="00A967F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иностранном</w:t>
      </w:r>
      <w:r w:rsidRPr="00A967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языках</w:t>
      </w:r>
      <w:r w:rsidRPr="00A967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для решения</w:t>
      </w:r>
      <w:r w:rsidRPr="00A967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задач</w:t>
      </w:r>
      <w:r w:rsidRPr="00A967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A967F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967FE"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" w:eastAsia="Times New Roman" w:hAnsi="Times New Roman" w:cs="Times New Roman"/>
          <w:sz w:val="24"/>
        </w:rPr>
        <w:t xml:space="preserve"> (ОПК-2)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50B66E13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967FE" w:rsidRPr="00A967FE">
        <w:rPr>
          <w:rFonts w:ascii="Times New Roman" w:hAnsi="Times New Roman" w:cs="Times New Roman"/>
          <w:sz w:val="24"/>
          <w:szCs w:val="24"/>
        </w:rPr>
        <w:t>способов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="006D5242">
        <w:rPr>
          <w:rFonts w:ascii="Times New Roman" w:hAnsi="Times New Roman" w:cs="Times New Roman"/>
          <w:sz w:val="24"/>
          <w:szCs w:val="24"/>
        </w:rPr>
        <w:t>.</w:t>
      </w:r>
    </w:p>
    <w:p w14:paraId="01A9A5AC" w14:textId="3B9CA17D" w:rsidR="00A967FE" w:rsidRPr="00B84E59" w:rsidRDefault="00A967FE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7FE">
        <w:rPr>
          <w:rFonts w:ascii="Times New Roman" w:hAnsi="Times New Roman" w:cs="Times New Roman"/>
          <w:sz w:val="24"/>
          <w:szCs w:val="24"/>
        </w:rPr>
        <w:t>способов коммуникации в устной и письменной формах на русском и иностранном языках для решения задач профессиональной деятельности</w:t>
      </w:r>
    </w:p>
    <w:p w14:paraId="53968D29" w14:textId="2A9FF0A2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67FE" w:rsidRPr="00A967FE">
        <w:rPr>
          <w:rFonts w:ascii="Times New Roman" w:hAnsi="Times New Roman" w:cs="Times New Roman"/>
          <w:sz w:val="24"/>
          <w:szCs w:val="24"/>
        </w:rPr>
        <w:t>коммуницировать в устной и письменной формах на русском и иностранном языках для решения задач межличностного и межкультурного взаимодействия</w:t>
      </w:r>
      <w:r w:rsidR="00B84E59">
        <w:rPr>
          <w:rFonts w:ascii="Times New Roman" w:hAnsi="Times New Roman" w:cs="Times New Roman"/>
          <w:sz w:val="24"/>
          <w:szCs w:val="24"/>
        </w:rPr>
        <w:t>.</w:t>
      </w:r>
    </w:p>
    <w:p w14:paraId="54DF4BD2" w14:textId="6A9AF804" w:rsidR="00A967FE" w:rsidRDefault="00A967FE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7FE">
        <w:rPr>
          <w:rFonts w:ascii="Times New Roman" w:hAnsi="Times New Roman" w:cs="Times New Roman"/>
          <w:sz w:val="24"/>
          <w:szCs w:val="24"/>
        </w:rPr>
        <w:t>коммуницировать в устной и письменной формах на русском и иностранном языках для решения задач профессиональной деятельности</w:t>
      </w:r>
    </w:p>
    <w:p w14:paraId="45E9DD3F" w14:textId="50F05A1C" w:rsidR="00B84E5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67FE" w:rsidRPr="00A967FE">
        <w:rPr>
          <w:rFonts w:ascii="Times New Roman" w:hAnsi="Times New Roman" w:cs="Times New Roman"/>
          <w:sz w:val="24"/>
          <w:szCs w:val="24"/>
        </w:rPr>
        <w:t>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="008125E3">
        <w:rPr>
          <w:rFonts w:ascii="Times New Roman" w:hAnsi="Times New Roman" w:cs="Times New Roman"/>
          <w:sz w:val="24"/>
          <w:szCs w:val="24"/>
        </w:rPr>
        <w:t>.</w:t>
      </w:r>
    </w:p>
    <w:p w14:paraId="23A850B7" w14:textId="5872097C" w:rsidR="00A967FE" w:rsidRPr="00A967FE" w:rsidRDefault="00A967FE" w:rsidP="00A967F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7FE">
        <w:rPr>
          <w:rFonts w:ascii="Times New Roman" w:hAnsi="Times New Roman" w:cs="Times New Roman"/>
          <w:sz w:val="24"/>
          <w:szCs w:val="24"/>
        </w:rPr>
        <w:t>коммуникации в устной и письменной формах на русском и иностранном языках для решения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3D159FE1" w:rsidR="00730DC7" w:rsidRPr="00A967FE" w:rsidRDefault="00730DC7" w:rsidP="00A967FE">
      <w:pPr>
        <w:pStyle w:val="a3"/>
        <w:widowControl w:val="0"/>
        <w:numPr>
          <w:ilvl w:val="0"/>
          <w:numId w:val="1"/>
        </w:numPr>
        <w:spacing w:after="0" w:line="21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967FE" w:rsidRPr="00A967FE">
        <w:rPr>
          <w:rFonts w:ascii="Times New Roman" w:hAnsi="Times New Roman" w:cs="Times New Roman"/>
          <w:sz w:val="24"/>
          <w:szCs w:val="24"/>
        </w:rPr>
        <w:t xml:space="preserve">Раздел 1. Язык как знаковая система. Функции языка. Понятие о национальном языке Раздел 2. Нормативный аспект культуры речи. Понятие языковой нормы, её роль в становлении и функционировании литературного языка. Раздел 3. Функциональные разновидности (стили) современного русского языка. Раздел 4. Коммуникативные качества речи. Раздел 5. 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нор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ре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куль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Фор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речевого эти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</w:t>
      </w:r>
      <w:r w:rsidR="00A967FE" w:rsidRPr="00A967FE">
        <w:rPr>
          <w:rFonts w:ascii="Times New Roman" w:hAnsi="Times New Roman" w:cs="Times New Roman"/>
          <w:sz w:val="24"/>
          <w:szCs w:val="24"/>
        </w:rPr>
        <w:t xml:space="preserve">. Раздел 6. 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ль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но-де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ловая пись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речь. Основ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виды деловых и ком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доку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r w:rsidR="00A967FE" w:rsidRPr="00A967FE">
        <w:rPr>
          <w:rFonts w:ascii="Times New Roman" w:hAnsi="Times New Roman" w:cs="Times New Roman"/>
          <w:sz w:val="24"/>
          <w:szCs w:val="24"/>
        </w:rPr>
        <w:t xml:space="preserve">. Раздел 7. 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ора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речи. Поня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об ора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искус</w:t>
      </w:r>
      <w:r w:rsidR="00A967FE" w:rsidRPr="00A967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</w:t>
      </w:r>
      <w:r w:rsidR="00A967FE" w:rsidRPr="00A967FE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A967FE" w:rsidRPr="00A967FE">
        <w:rPr>
          <w:rFonts w:ascii="Times New Roman" w:hAnsi="Times New Roman" w:cs="Times New Roman"/>
          <w:sz w:val="24"/>
          <w:szCs w:val="24"/>
        </w:rPr>
        <w:tab/>
      </w:r>
      <w:r w:rsidR="00A967FE" w:rsidRPr="00A967F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Оратор и его аудитория. Под</w:t>
      </w:r>
      <w:r w:rsidR="00A967FE" w:rsidRPr="00A967F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готов</w:t>
      </w:r>
      <w:r w:rsidR="00A967FE" w:rsidRPr="00A967F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>ка речи. Раздел 9. Способы словесного оформления публичного выступления.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2636FAC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2DB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доцент</w:t>
      </w:r>
      <w:r w:rsidR="0063001D">
        <w:rPr>
          <w:rFonts w:ascii="Times New Roman" w:hAnsi="Times New Roman" w:cs="Times New Roman"/>
          <w:sz w:val="24"/>
          <w:szCs w:val="24"/>
        </w:rPr>
        <w:t xml:space="preserve">, и. </w:t>
      </w:r>
      <w:bookmarkStart w:id="0" w:name="_GoBack"/>
      <w:bookmarkEnd w:id="0"/>
      <w:r w:rsidR="0063001D">
        <w:rPr>
          <w:rFonts w:ascii="Times New Roman" w:hAnsi="Times New Roman" w:cs="Times New Roman"/>
          <w:sz w:val="24"/>
          <w:szCs w:val="24"/>
        </w:rPr>
        <w:t>о. зав.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822DB">
        <w:rPr>
          <w:rFonts w:ascii="Times New Roman" w:hAnsi="Times New Roman" w:cs="Times New Roman"/>
          <w:sz w:val="24"/>
          <w:szCs w:val="24"/>
        </w:rPr>
        <w:t>иностранных языков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3001D">
        <w:rPr>
          <w:rFonts w:ascii="Times New Roman" w:hAnsi="Times New Roman" w:cs="Times New Roman"/>
          <w:sz w:val="24"/>
          <w:szCs w:val="24"/>
        </w:rPr>
        <w:t xml:space="preserve">и социально-гуманитарных дисциплин </w:t>
      </w:r>
      <w:r w:rsidR="00A822DB">
        <w:rPr>
          <w:rFonts w:ascii="Times New Roman" w:hAnsi="Times New Roman" w:cs="Times New Roman"/>
          <w:sz w:val="24"/>
          <w:szCs w:val="24"/>
        </w:rPr>
        <w:t xml:space="preserve">Емельянова О.Б. 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206FBB"/>
    <w:rsid w:val="00305305"/>
    <w:rsid w:val="00534ED4"/>
    <w:rsid w:val="005416FA"/>
    <w:rsid w:val="0063001D"/>
    <w:rsid w:val="00675D57"/>
    <w:rsid w:val="006D5242"/>
    <w:rsid w:val="00730DC7"/>
    <w:rsid w:val="0073750E"/>
    <w:rsid w:val="00755DCC"/>
    <w:rsid w:val="007C0A9B"/>
    <w:rsid w:val="007F1256"/>
    <w:rsid w:val="008125E3"/>
    <w:rsid w:val="008E569A"/>
    <w:rsid w:val="009242DD"/>
    <w:rsid w:val="009C387D"/>
    <w:rsid w:val="00A822DB"/>
    <w:rsid w:val="00A967FE"/>
    <w:rsid w:val="00AB7F27"/>
    <w:rsid w:val="00AF7FC8"/>
    <w:rsid w:val="00B23F01"/>
    <w:rsid w:val="00B84E59"/>
    <w:rsid w:val="00E732C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67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HP</cp:lastModifiedBy>
  <cp:revision>16</cp:revision>
  <dcterms:created xsi:type="dcterms:W3CDTF">2021-09-07T18:33:00Z</dcterms:created>
  <dcterms:modified xsi:type="dcterms:W3CDTF">2023-06-13T20:13:00Z</dcterms:modified>
</cp:coreProperties>
</file>